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7" w:rsidRPr="00D53170" w:rsidRDefault="00D23A57" w:rsidP="00E749AB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 detí do materskej školy</w:t>
      </w:r>
      <w:r w:rsidR="005E5EC1">
        <w:rPr>
          <w:rFonts w:ascii="Times New Roman" w:hAnsi="Times New Roman"/>
          <w:b/>
          <w:bCs/>
          <w:sz w:val="32"/>
          <w:szCs w:val="32"/>
        </w:rPr>
        <w:t xml:space="preserve"> pre šk. rok 2024</w:t>
      </w:r>
      <w:r w:rsidR="00E749AB" w:rsidRPr="00D53170">
        <w:rPr>
          <w:rFonts w:ascii="Times New Roman" w:hAnsi="Times New Roman"/>
          <w:b/>
          <w:bCs/>
          <w:sz w:val="32"/>
          <w:szCs w:val="32"/>
        </w:rPr>
        <w:t>/202</w:t>
      </w:r>
      <w:r w:rsidR="005E5EC1">
        <w:rPr>
          <w:rFonts w:ascii="Times New Roman" w:hAnsi="Times New Roman"/>
          <w:b/>
          <w:bCs/>
          <w:sz w:val="32"/>
          <w:szCs w:val="32"/>
        </w:rPr>
        <w:t>5</w:t>
      </w:r>
    </w:p>
    <w:p w:rsidR="00D53170" w:rsidRDefault="00D23A57" w:rsidP="00A24148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Zápis dieťaťa do materskej školy</w:t>
      </w:r>
      <w:r w:rsidR="00A24148">
        <w:rPr>
          <w:rFonts w:ascii="Times New Roman" w:hAnsi="Times New Roman"/>
          <w:bCs/>
          <w:sz w:val="24"/>
          <w:szCs w:val="24"/>
        </w:rPr>
        <w:t xml:space="preserve"> </w:t>
      </w:r>
      <w:r w:rsidR="00115B62">
        <w:rPr>
          <w:rFonts w:ascii="Times New Roman" w:hAnsi="Times New Roman"/>
          <w:bCs/>
          <w:sz w:val="24"/>
          <w:szCs w:val="24"/>
        </w:rPr>
        <w:t>v zriaďovateľskej pôsobnosti Mesta Bardejov</w:t>
      </w:r>
      <w:r w:rsidR="00A24148">
        <w:rPr>
          <w:rFonts w:ascii="Times New Roman" w:hAnsi="Times New Roman"/>
          <w:bCs/>
          <w:sz w:val="24"/>
          <w:szCs w:val="24"/>
        </w:rPr>
        <w:t xml:space="preserve"> pre školský rok </w:t>
      </w:r>
      <w:r w:rsidR="005E5EC1">
        <w:rPr>
          <w:rFonts w:ascii="Times New Roman" w:hAnsi="Times New Roman"/>
          <w:b/>
          <w:bCs/>
          <w:sz w:val="24"/>
          <w:szCs w:val="24"/>
        </w:rPr>
        <w:t>2024</w:t>
      </w:r>
      <w:r w:rsidR="00A24148" w:rsidRPr="00115B62">
        <w:rPr>
          <w:rFonts w:ascii="Times New Roman" w:hAnsi="Times New Roman"/>
          <w:b/>
          <w:bCs/>
          <w:sz w:val="24"/>
          <w:szCs w:val="24"/>
        </w:rPr>
        <w:t>/202</w:t>
      </w:r>
      <w:r w:rsidR="005E5EC1">
        <w:rPr>
          <w:rFonts w:ascii="Times New Roman" w:hAnsi="Times New Roman"/>
          <w:b/>
          <w:bCs/>
          <w:sz w:val="24"/>
          <w:szCs w:val="24"/>
        </w:rPr>
        <w:t>5</w:t>
      </w:r>
      <w:r w:rsidR="00A24148">
        <w:rPr>
          <w:rFonts w:ascii="Times New Roman" w:hAnsi="Times New Roman"/>
          <w:bCs/>
          <w:sz w:val="24"/>
          <w:szCs w:val="24"/>
        </w:rPr>
        <w:t xml:space="preserve"> sa uskutoční </w:t>
      </w:r>
    </w:p>
    <w:p w:rsidR="00A24148" w:rsidRPr="00A24148" w:rsidRDefault="008168FD" w:rsidP="00A24148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v čase </w:t>
      </w:r>
      <w:r>
        <w:rPr>
          <w:rFonts w:ascii="Times New Roman" w:hAnsi="Times New Roman"/>
          <w:b/>
          <w:bCs/>
          <w:sz w:val="28"/>
          <w:szCs w:val="28"/>
        </w:rPr>
        <w:t>od 1</w:t>
      </w:r>
      <w:r w:rsidR="00D23A57">
        <w:rPr>
          <w:rFonts w:ascii="Times New Roman" w:hAnsi="Times New Roman"/>
          <w:b/>
          <w:bCs/>
          <w:sz w:val="28"/>
          <w:szCs w:val="28"/>
        </w:rPr>
        <w:t>.mája</w:t>
      </w:r>
      <w:r w:rsidR="005E5EC1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A24148" w:rsidRPr="00A241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4148" w:rsidRPr="00A24148">
        <w:rPr>
          <w:rFonts w:ascii="Times New Roman" w:hAnsi="Times New Roman"/>
          <w:bCs/>
          <w:sz w:val="28"/>
          <w:szCs w:val="28"/>
        </w:rPr>
        <w:t>do</w:t>
      </w:r>
      <w:r w:rsidR="00D23A57">
        <w:rPr>
          <w:rFonts w:ascii="Times New Roman" w:hAnsi="Times New Roman"/>
          <w:b/>
          <w:bCs/>
          <w:sz w:val="28"/>
          <w:szCs w:val="28"/>
        </w:rPr>
        <w:t xml:space="preserve"> 31. mája</w:t>
      </w:r>
      <w:r w:rsidR="005E5EC1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293C92">
        <w:rPr>
          <w:rFonts w:ascii="Times New Roman" w:hAnsi="Times New Roman"/>
          <w:b/>
          <w:bCs/>
          <w:sz w:val="28"/>
          <w:szCs w:val="28"/>
        </w:rPr>
        <w:t>.</w:t>
      </w:r>
    </w:p>
    <w:p w:rsidR="00C36B38" w:rsidRDefault="00293C92" w:rsidP="00A2414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Zápis bude prebiehať prostredníctvom</w:t>
      </w:r>
      <w:r w:rsidR="00C36B38">
        <w:rPr>
          <w:rFonts w:ascii="Times New Roman" w:hAnsi="Times New Roman"/>
          <w:bCs/>
          <w:sz w:val="24"/>
          <w:szCs w:val="24"/>
        </w:rPr>
        <w:t xml:space="preserve"> podania </w:t>
      </w:r>
      <w:r w:rsidR="00C36B38" w:rsidRPr="005E5EC1">
        <w:rPr>
          <w:rFonts w:ascii="Times New Roman" w:hAnsi="Times New Roman"/>
          <w:b/>
          <w:bCs/>
          <w:color w:val="0070C0"/>
          <w:sz w:val="24"/>
          <w:szCs w:val="24"/>
        </w:rPr>
        <w:t>žiadosti</w:t>
      </w:r>
      <w:r w:rsidR="00C36B38">
        <w:rPr>
          <w:rFonts w:ascii="Times New Roman" w:hAnsi="Times New Roman"/>
          <w:bCs/>
          <w:sz w:val="24"/>
          <w:szCs w:val="24"/>
        </w:rPr>
        <w:t xml:space="preserve"> zákonného zástupcu dieťaťa spolu</w:t>
      </w:r>
      <w:r w:rsidR="003D2B6B">
        <w:rPr>
          <w:rFonts w:ascii="Times New Roman" w:hAnsi="Times New Roman"/>
          <w:bCs/>
          <w:sz w:val="24"/>
          <w:szCs w:val="24"/>
        </w:rPr>
        <w:t xml:space="preserve"> s potvrdením o zdravotnej spôsobilosti</w:t>
      </w:r>
      <w:r w:rsidR="00C36B38">
        <w:rPr>
          <w:rFonts w:ascii="Times New Roman" w:hAnsi="Times New Roman"/>
          <w:bCs/>
          <w:sz w:val="24"/>
          <w:szCs w:val="24"/>
        </w:rPr>
        <w:t xml:space="preserve"> dieťaťa od všeobecného lekára pre deti a</w:t>
      </w:r>
      <w:r w:rsidR="00790FEF">
        <w:rPr>
          <w:rFonts w:ascii="Times New Roman" w:hAnsi="Times New Roman"/>
          <w:bCs/>
          <w:sz w:val="24"/>
          <w:szCs w:val="24"/>
        </w:rPr>
        <w:t xml:space="preserve"> dorast </w:t>
      </w:r>
      <w:r>
        <w:rPr>
          <w:rFonts w:ascii="Times New Roman" w:hAnsi="Times New Roman"/>
          <w:bCs/>
          <w:sz w:val="24"/>
          <w:szCs w:val="24"/>
        </w:rPr>
        <w:t xml:space="preserve">spolu s údajom </w:t>
      </w:r>
      <w:r w:rsidR="00790FEF">
        <w:rPr>
          <w:rFonts w:ascii="Times New Roman" w:hAnsi="Times New Roman"/>
          <w:bCs/>
          <w:sz w:val="24"/>
          <w:szCs w:val="24"/>
        </w:rPr>
        <w:t>o povinnom očkovaní.</w:t>
      </w:r>
    </w:p>
    <w:p w:rsidR="00E62642" w:rsidRPr="00E62642" w:rsidRDefault="00790FEF" w:rsidP="007D40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Zápis </w:t>
      </w:r>
      <w:r w:rsidR="00DB6164">
        <w:rPr>
          <w:rFonts w:ascii="Times New Roman" w:hAnsi="Times New Roman"/>
          <w:bCs/>
          <w:sz w:val="24"/>
          <w:szCs w:val="24"/>
          <w:u w:val="single"/>
        </w:rPr>
        <w:t>bude prebiehať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podaním žiadosti</w:t>
      </w:r>
      <w:r w:rsidR="00DB6164">
        <w:rPr>
          <w:rFonts w:ascii="Times New Roman" w:hAnsi="Times New Roman"/>
          <w:bCs/>
          <w:sz w:val="24"/>
          <w:szCs w:val="24"/>
          <w:u w:val="single"/>
        </w:rPr>
        <w:t xml:space="preserve"> týmito rôznymi formami</w:t>
      </w:r>
      <w:r w:rsidR="00E62642" w:rsidRPr="00E6264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B6164" w:rsidRDefault="00DB6164" w:rsidP="00095CB3">
      <w:pPr>
        <w:pStyle w:val="Odsekzoznamu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5E5EC1">
        <w:rPr>
          <w:rFonts w:ascii="Times New Roman" w:hAnsi="Times New Roman"/>
          <w:b/>
          <w:bCs/>
          <w:sz w:val="24"/>
          <w:szCs w:val="24"/>
        </w:rPr>
        <w:t xml:space="preserve">osobnou návštevou </w:t>
      </w:r>
      <w:r w:rsidRPr="00DC13BB">
        <w:rPr>
          <w:rFonts w:ascii="Times New Roman" w:hAnsi="Times New Roman"/>
          <w:b/>
          <w:bCs/>
          <w:sz w:val="24"/>
          <w:szCs w:val="24"/>
          <w:u w:val="single"/>
        </w:rPr>
        <w:t>zákonného zástupcu s dieťaťom</w:t>
      </w:r>
      <w:r>
        <w:rPr>
          <w:rFonts w:ascii="Times New Roman" w:hAnsi="Times New Roman"/>
          <w:bCs/>
          <w:sz w:val="24"/>
          <w:szCs w:val="24"/>
        </w:rPr>
        <w:t xml:space="preserve"> v materskej škole,</w:t>
      </w:r>
    </w:p>
    <w:p w:rsidR="00E62642" w:rsidRDefault="00E62642" w:rsidP="00095CB3">
      <w:pPr>
        <w:pStyle w:val="Odsekzoznamu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poštou – </w:t>
      </w:r>
      <w:r w:rsidR="007D4036">
        <w:rPr>
          <w:rFonts w:ascii="Times New Roman" w:hAnsi="Times New Roman"/>
          <w:bCs/>
          <w:sz w:val="24"/>
          <w:szCs w:val="24"/>
        </w:rPr>
        <w:t>zákonný zástupca vyplní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0FEF">
        <w:rPr>
          <w:rFonts w:ascii="Times New Roman" w:hAnsi="Times New Roman"/>
          <w:bCs/>
          <w:sz w:val="24"/>
          <w:szCs w:val="24"/>
        </w:rPr>
        <w:t>žiadosť</w:t>
      </w:r>
      <w:r w:rsidR="000A20C5">
        <w:rPr>
          <w:rFonts w:ascii="Times New Roman" w:hAnsi="Times New Roman"/>
          <w:bCs/>
          <w:sz w:val="24"/>
          <w:szCs w:val="24"/>
        </w:rPr>
        <w:t xml:space="preserve"> a</w:t>
      </w:r>
      <w:r w:rsidR="00500567">
        <w:rPr>
          <w:rFonts w:ascii="Times New Roman" w:hAnsi="Times New Roman"/>
          <w:bCs/>
          <w:sz w:val="24"/>
          <w:szCs w:val="24"/>
        </w:rPr>
        <w:t xml:space="preserve"> </w:t>
      </w:r>
      <w:r w:rsidR="00293C92">
        <w:rPr>
          <w:rFonts w:ascii="Times New Roman" w:hAnsi="Times New Roman"/>
          <w:bCs/>
          <w:sz w:val="24"/>
          <w:szCs w:val="24"/>
        </w:rPr>
        <w:t xml:space="preserve">odošle </w:t>
      </w:r>
      <w:r w:rsidR="000A20C5">
        <w:rPr>
          <w:rFonts w:ascii="Times New Roman" w:hAnsi="Times New Roman"/>
          <w:bCs/>
          <w:sz w:val="24"/>
          <w:szCs w:val="24"/>
        </w:rPr>
        <w:t xml:space="preserve">ju </w:t>
      </w:r>
      <w:r w:rsidR="00293C92">
        <w:rPr>
          <w:rFonts w:ascii="Times New Roman" w:hAnsi="Times New Roman"/>
          <w:bCs/>
          <w:sz w:val="24"/>
          <w:szCs w:val="24"/>
        </w:rPr>
        <w:t>poštou (rozhoduje dátum poštovej pečiatky)</w:t>
      </w:r>
      <w:r w:rsidR="0093172F">
        <w:rPr>
          <w:rFonts w:ascii="Times New Roman" w:hAnsi="Times New Roman"/>
          <w:bCs/>
          <w:sz w:val="24"/>
          <w:szCs w:val="24"/>
        </w:rPr>
        <w:t xml:space="preserve">, </w:t>
      </w:r>
    </w:p>
    <w:p w:rsidR="00293C92" w:rsidRDefault="00500567" w:rsidP="00095CB3">
      <w:pPr>
        <w:pStyle w:val="Odsekzoznamu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e-mailom alebo odoslaním naskenovaného tlačiva prostredníctvom e-mailu na adresu materskej školy,</w:t>
      </w:r>
    </w:p>
    <w:p w:rsidR="00500567" w:rsidRPr="00293C92" w:rsidRDefault="00500567" w:rsidP="00095CB3">
      <w:pPr>
        <w:pStyle w:val="Odsekzoznamu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elektronickým podaním do elektronickej schránky materskej školy</w:t>
      </w:r>
      <w:r w:rsidR="00533490">
        <w:rPr>
          <w:rFonts w:ascii="Times New Roman" w:hAnsi="Times New Roman"/>
          <w:bCs/>
          <w:sz w:val="24"/>
          <w:szCs w:val="24"/>
        </w:rPr>
        <w:t>.</w:t>
      </w:r>
    </w:p>
    <w:p w:rsidR="0093172F" w:rsidRDefault="0093172F" w:rsidP="00DB6164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Do materskej školy budú prednostne prijaté:</w:t>
      </w:r>
    </w:p>
    <w:p w:rsidR="0093172F" w:rsidRDefault="0093172F" w:rsidP="0093172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deti, ktoré k </w:t>
      </w:r>
      <w:r w:rsidR="003D2B6B">
        <w:rPr>
          <w:rFonts w:ascii="Times New Roman" w:hAnsi="Times New Roman"/>
          <w:b/>
          <w:bCs/>
          <w:sz w:val="24"/>
          <w:szCs w:val="24"/>
        </w:rPr>
        <w:t>31. augustu 2024</w:t>
      </w:r>
      <w:r>
        <w:rPr>
          <w:rFonts w:ascii="Times New Roman" w:hAnsi="Times New Roman"/>
          <w:b/>
          <w:bCs/>
          <w:sz w:val="24"/>
          <w:szCs w:val="24"/>
        </w:rPr>
        <w:t xml:space="preserve"> dovŕšili päť rokov</w:t>
      </w:r>
      <w:r>
        <w:rPr>
          <w:rFonts w:ascii="Times New Roman" w:hAnsi="Times New Roman"/>
          <w:bCs/>
          <w:sz w:val="24"/>
          <w:szCs w:val="24"/>
        </w:rPr>
        <w:t xml:space="preserve"> a pre ktoré je </w:t>
      </w:r>
      <w:proofErr w:type="spellStart"/>
      <w:r>
        <w:rPr>
          <w:rFonts w:ascii="Times New Roman" w:hAnsi="Times New Roman"/>
          <w:bCs/>
          <w:sz w:val="24"/>
          <w:szCs w:val="24"/>
        </w:rPr>
        <w:t>predpr</w:t>
      </w:r>
      <w:r w:rsidR="00612125">
        <w:rPr>
          <w:rFonts w:ascii="Times New Roman" w:hAnsi="Times New Roman"/>
          <w:bCs/>
          <w:sz w:val="24"/>
          <w:szCs w:val="24"/>
        </w:rPr>
        <w:t>imárne</w:t>
      </w:r>
      <w:proofErr w:type="spellEnd"/>
      <w:r w:rsidR="00612125">
        <w:rPr>
          <w:rFonts w:ascii="Times New Roman" w:hAnsi="Times New Roman"/>
          <w:bCs/>
          <w:sz w:val="24"/>
          <w:szCs w:val="24"/>
        </w:rPr>
        <w:t xml:space="preserve"> vzdelávanie od </w:t>
      </w:r>
      <w:r w:rsidR="00612125" w:rsidRPr="005827AD">
        <w:rPr>
          <w:rFonts w:ascii="Times New Roman" w:hAnsi="Times New Roman"/>
          <w:b/>
          <w:bCs/>
          <w:sz w:val="24"/>
          <w:szCs w:val="24"/>
        </w:rPr>
        <w:t>1. septembra 202</w:t>
      </w:r>
      <w:r w:rsidR="003D2B6B">
        <w:rPr>
          <w:rFonts w:ascii="Times New Roman" w:hAnsi="Times New Roman"/>
          <w:b/>
          <w:bCs/>
          <w:sz w:val="24"/>
          <w:szCs w:val="24"/>
        </w:rPr>
        <w:t>4</w:t>
      </w:r>
      <w:r w:rsidR="00612125" w:rsidRPr="005827AD">
        <w:rPr>
          <w:rFonts w:ascii="Times New Roman" w:hAnsi="Times New Roman"/>
          <w:b/>
          <w:bCs/>
          <w:sz w:val="24"/>
          <w:szCs w:val="24"/>
        </w:rPr>
        <w:t xml:space="preserve"> povinné</w:t>
      </w:r>
      <w:r w:rsidR="003D482D">
        <w:rPr>
          <w:rFonts w:ascii="Times New Roman" w:hAnsi="Times New Roman"/>
          <w:bCs/>
          <w:sz w:val="24"/>
          <w:szCs w:val="24"/>
        </w:rPr>
        <w:t>,</w:t>
      </w:r>
    </w:p>
    <w:p w:rsidR="003D2B6B" w:rsidRDefault="003D2B6B" w:rsidP="0093172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deti, ktoré k </w:t>
      </w:r>
      <w:r>
        <w:rPr>
          <w:rFonts w:ascii="Times New Roman" w:hAnsi="Times New Roman"/>
          <w:b/>
          <w:bCs/>
          <w:sz w:val="24"/>
          <w:szCs w:val="24"/>
        </w:rPr>
        <w:t>31. augustu 2024 dovŕšili šesť rokov veku</w:t>
      </w:r>
      <w:r w:rsidR="00DC13BB">
        <w:rPr>
          <w:rFonts w:ascii="Times New Roman" w:hAnsi="Times New Roman"/>
          <w:bCs/>
          <w:sz w:val="24"/>
          <w:szCs w:val="24"/>
        </w:rPr>
        <w:t>, ale nedosiahli</w:t>
      </w:r>
      <w:r>
        <w:rPr>
          <w:rFonts w:ascii="Times New Roman" w:hAnsi="Times New Roman"/>
          <w:bCs/>
          <w:sz w:val="24"/>
          <w:szCs w:val="24"/>
        </w:rPr>
        <w:t xml:space="preserve"> školskú spôsobilosť</w:t>
      </w:r>
      <w:r w:rsidR="00DC13B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D2B6B" w:rsidRDefault="003D2B6B" w:rsidP="0093172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následne deti, ktoré majú právo na prijatie na </w:t>
      </w:r>
      <w:proofErr w:type="spellStart"/>
      <w:r>
        <w:rPr>
          <w:rFonts w:ascii="Times New Roman" w:hAnsi="Times New Roman"/>
          <w:bCs/>
          <w:sz w:val="24"/>
          <w:szCs w:val="24"/>
        </w:rPr>
        <w:t>predprimárne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vzdelávanie,</w:t>
      </w:r>
    </w:p>
    <w:p w:rsidR="00612125" w:rsidRDefault="00612125" w:rsidP="0093172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deti, ktoré majú trvalý/prechodný pobyt v meste </w:t>
      </w:r>
      <w:r w:rsidR="003D482D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ardejov,</w:t>
      </w:r>
    </w:p>
    <w:p w:rsidR="00612125" w:rsidRDefault="003D482D" w:rsidP="0093172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deti, ktoré majú v materskej škole už umiestneného súrodenca,</w:t>
      </w:r>
    </w:p>
    <w:p w:rsidR="003D482D" w:rsidRPr="0093172F" w:rsidRDefault="003D2B6B" w:rsidP="005210DA">
      <w:pPr>
        <w:pStyle w:val="Odsekzoznamu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výnimočne sa </w:t>
      </w:r>
      <w:r w:rsidR="00DC13BB">
        <w:rPr>
          <w:rFonts w:ascii="Times New Roman" w:hAnsi="Times New Roman"/>
          <w:bCs/>
          <w:sz w:val="24"/>
          <w:szCs w:val="24"/>
        </w:rPr>
        <w:t>budú prijímať</w:t>
      </w:r>
      <w:r>
        <w:rPr>
          <w:rFonts w:ascii="Times New Roman" w:hAnsi="Times New Roman"/>
          <w:bCs/>
          <w:sz w:val="24"/>
          <w:szCs w:val="24"/>
        </w:rPr>
        <w:t xml:space="preserve"> deti od dovŕšenia </w:t>
      </w:r>
      <w:r w:rsidRPr="00DC13BB">
        <w:rPr>
          <w:rFonts w:ascii="Times New Roman" w:hAnsi="Times New Roman"/>
          <w:b/>
          <w:bCs/>
          <w:sz w:val="24"/>
          <w:szCs w:val="24"/>
        </w:rPr>
        <w:t>dvoch rokov veku</w:t>
      </w:r>
      <w:r w:rsidR="00DC13BB">
        <w:rPr>
          <w:rFonts w:ascii="Times New Roman" w:hAnsi="Times New Roman"/>
          <w:bCs/>
          <w:sz w:val="24"/>
          <w:szCs w:val="24"/>
        </w:rPr>
        <w:t>.</w:t>
      </w:r>
    </w:p>
    <w:p w:rsidR="00DC13BB" w:rsidRDefault="00DC13BB" w:rsidP="005210DA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C13BB" w:rsidRDefault="00DC13BB" w:rsidP="005210DA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D4036" w:rsidRDefault="0075253A" w:rsidP="005210DA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>A</w:t>
      </w:r>
      <w:r w:rsidR="00015711">
        <w:rPr>
          <w:rFonts w:ascii="Times New Roman" w:hAnsi="Times New Roman"/>
          <w:bCs/>
          <w:sz w:val="24"/>
          <w:szCs w:val="24"/>
          <w:u w:val="single"/>
        </w:rPr>
        <w:t>ko post</w:t>
      </w:r>
      <w:r w:rsidR="00CB0674">
        <w:rPr>
          <w:rFonts w:ascii="Times New Roman" w:hAnsi="Times New Roman"/>
          <w:bCs/>
          <w:sz w:val="24"/>
          <w:szCs w:val="24"/>
          <w:u w:val="single"/>
        </w:rPr>
        <w:t>upovať, ak dieťa nedosiahlo školskú spôsobilosť</w:t>
      </w:r>
      <w:r w:rsidR="007D4036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D4036" w:rsidRDefault="00B2456D" w:rsidP="007D40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 dieťa po dovŕšení šiesteho roka veku </w:t>
      </w:r>
      <w:r>
        <w:rPr>
          <w:rFonts w:ascii="Times New Roman" w:hAnsi="Times New Roman"/>
          <w:b/>
          <w:bCs/>
          <w:sz w:val="24"/>
          <w:szCs w:val="24"/>
        </w:rPr>
        <w:t>nedosiahlo škols</w:t>
      </w:r>
      <w:r w:rsidR="005210DA">
        <w:rPr>
          <w:rFonts w:ascii="Times New Roman" w:hAnsi="Times New Roman"/>
          <w:b/>
          <w:bCs/>
          <w:sz w:val="24"/>
          <w:szCs w:val="24"/>
        </w:rPr>
        <w:t>kú spôsobilosť</w:t>
      </w:r>
      <w:r w:rsidR="00D020CD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riaditeľ materskej školy rozhodne o pokračovaní plnenia povinného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vzdelávania v materskej škole.</w:t>
      </w:r>
    </w:p>
    <w:p w:rsidR="00B2456D" w:rsidRDefault="00B2456D" w:rsidP="007D40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/>
          <w:bCs/>
          <w:color w:val="0070C0"/>
          <w:sz w:val="24"/>
          <w:szCs w:val="24"/>
        </w:rPr>
        <w:t xml:space="preserve">K žiadosti o pokračovaní plnenia povinného </w:t>
      </w:r>
      <w:proofErr w:type="spellStart"/>
      <w:r w:rsidRPr="00DC13BB">
        <w:rPr>
          <w:rFonts w:ascii="Times New Roman" w:hAnsi="Times New Roman"/>
          <w:b/>
          <w:bCs/>
          <w:color w:val="0070C0"/>
          <w:sz w:val="24"/>
          <w:szCs w:val="24"/>
        </w:rPr>
        <w:t>predprimárneho</w:t>
      </w:r>
      <w:proofErr w:type="spellEnd"/>
      <w:r w:rsidRPr="00DC13BB">
        <w:rPr>
          <w:rFonts w:ascii="Times New Roman" w:hAnsi="Times New Roman"/>
          <w:b/>
          <w:bCs/>
          <w:color w:val="0070C0"/>
          <w:sz w:val="24"/>
          <w:szCs w:val="24"/>
        </w:rPr>
        <w:t xml:space="preserve"> vzdelávania</w:t>
      </w:r>
      <w:r w:rsidRPr="00095CB3">
        <w:rPr>
          <w:rFonts w:ascii="Times New Roman" w:hAnsi="Times New Roman"/>
          <w:bCs/>
          <w:sz w:val="24"/>
          <w:szCs w:val="24"/>
        </w:rPr>
        <w:t xml:space="preserve"> </w:t>
      </w:r>
      <w:r w:rsidR="00D020CD">
        <w:rPr>
          <w:rFonts w:ascii="Times New Roman" w:hAnsi="Times New Roman"/>
          <w:bCs/>
          <w:sz w:val="24"/>
          <w:szCs w:val="24"/>
        </w:rPr>
        <w:t>sa predkladá:</w:t>
      </w:r>
    </w:p>
    <w:p w:rsidR="007D4036" w:rsidRDefault="00B2456D" w:rsidP="007D403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písomný súhlas p</w:t>
      </w:r>
      <w:r w:rsidR="00DC13BB">
        <w:rPr>
          <w:rFonts w:ascii="Times New Roman" w:hAnsi="Times New Roman"/>
          <w:bCs/>
          <w:sz w:val="24"/>
          <w:szCs w:val="24"/>
        </w:rPr>
        <w:t>ríslušného zariadenia</w:t>
      </w:r>
      <w:r>
        <w:rPr>
          <w:rFonts w:ascii="Times New Roman" w:hAnsi="Times New Roman"/>
          <w:bCs/>
          <w:sz w:val="24"/>
          <w:szCs w:val="24"/>
        </w:rPr>
        <w:t xml:space="preserve"> poradenstva a prevenc</w:t>
      </w:r>
      <w:r w:rsidR="002B22E8">
        <w:rPr>
          <w:rFonts w:ascii="Times New Roman" w:hAnsi="Times New Roman"/>
          <w:bCs/>
          <w:sz w:val="24"/>
          <w:szCs w:val="24"/>
        </w:rPr>
        <w:t>ie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B2456D" w:rsidRDefault="00B2456D" w:rsidP="007D403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písomný súhlas všeobecného lekára pre deti a dorast,</w:t>
      </w:r>
    </w:p>
    <w:p w:rsidR="00B2456D" w:rsidRPr="00DC13BB" w:rsidRDefault="00B2456D" w:rsidP="005210DA">
      <w:pPr>
        <w:pStyle w:val="Odsekzoznamu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 xml:space="preserve">informovaný súhlas zákonného zástupcu </w:t>
      </w:r>
      <w:r w:rsidR="00DC13BB" w:rsidRPr="00DC13BB">
        <w:rPr>
          <w:rFonts w:ascii="Times New Roman" w:hAnsi="Times New Roman"/>
          <w:bCs/>
          <w:sz w:val="24"/>
          <w:szCs w:val="24"/>
        </w:rPr>
        <w:t>(podpísaného obidvomi zákonnými zástupcami)</w:t>
      </w:r>
      <w:r w:rsidRPr="00DC13BB">
        <w:rPr>
          <w:rFonts w:ascii="Times New Roman" w:hAnsi="Times New Roman"/>
          <w:bCs/>
          <w:sz w:val="24"/>
          <w:szCs w:val="24"/>
        </w:rPr>
        <w:t>.</w:t>
      </w:r>
    </w:p>
    <w:p w:rsidR="007D4725" w:rsidRPr="00980155" w:rsidRDefault="000A20C5" w:rsidP="005210DA">
      <w:pPr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Spádové MŠ</w:t>
      </w:r>
      <w:r w:rsidR="007D4725" w:rsidRPr="00980155">
        <w:rPr>
          <w:rFonts w:ascii="Times New Roman" w:hAnsi="Times New Roman"/>
          <w:b/>
          <w:bCs/>
          <w:sz w:val="24"/>
          <w:szCs w:val="24"/>
          <w:u w:val="single"/>
        </w:rPr>
        <w:t xml:space="preserve"> v zriaďovateľskej pôsobnosti Mesta Bardejov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podľa VZN mesta Bardejov č. 189/2021</w:t>
      </w:r>
      <w:r w:rsidR="007D4725" w:rsidRPr="0098015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D4725" w:rsidRPr="00DC13BB" w:rsidRDefault="007D4725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>MŠ, Komenského 24, Bardejov,</w:t>
      </w:r>
    </w:p>
    <w:p w:rsidR="007D4725" w:rsidRPr="00DC13BB" w:rsidRDefault="007D4725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>MŠ, Komenského 47, Bardejov</w:t>
      </w:r>
      <w:r w:rsidR="00037D2A" w:rsidRPr="00DC13BB">
        <w:rPr>
          <w:rFonts w:ascii="Times New Roman" w:hAnsi="Times New Roman"/>
          <w:bCs/>
          <w:sz w:val="24"/>
          <w:szCs w:val="24"/>
        </w:rPr>
        <w:t>,</w:t>
      </w:r>
    </w:p>
    <w:p w:rsidR="007D4725" w:rsidRPr="00DC13BB" w:rsidRDefault="007D4725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 xml:space="preserve">MŠ, </w:t>
      </w:r>
      <w:proofErr w:type="spellStart"/>
      <w:r w:rsidRPr="00DC13BB">
        <w:rPr>
          <w:rFonts w:ascii="Times New Roman" w:hAnsi="Times New Roman"/>
          <w:bCs/>
          <w:sz w:val="24"/>
          <w:szCs w:val="24"/>
        </w:rPr>
        <w:t>Gorkého</w:t>
      </w:r>
      <w:proofErr w:type="spellEnd"/>
      <w:r w:rsidRPr="00DC13BB">
        <w:rPr>
          <w:rFonts w:ascii="Times New Roman" w:hAnsi="Times New Roman"/>
          <w:bCs/>
          <w:sz w:val="24"/>
          <w:szCs w:val="24"/>
        </w:rPr>
        <w:t xml:space="preserve"> 13, Bardejov</w:t>
      </w:r>
      <w:r w:rsidR="00037D2A" w:rsidRPr="00DC13BB">
        <w:rPr>
          <w:rFonts w:ascii="Times New Roman" w:hAnsi="Times New Roman"/>
          <w:bCs/>
          <w:sz w:val="24"/>
          <w:szCs w:val="24"/>
        </w:rPr>
        <w:t>,</w:t>
      </w:r>
    </w:p>
    <w:p w:rsidR="00037D2A" w:rsidRPr="00DC13BB" w:rsidRDefault="00037D2A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>MŠ, Nový Sad 24, Bardejov</w:t>
      </w:r>
    </w:p>
    <w:p w:rsidR="00037D2A" w:rsidRPr="00DC13BB" w:rsidRDefault="00037D2A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>MŠ, Nábrežná 2, Bardejov,</w:t>
      </w:r>
    </w:p>
    <w:p w:rsidR="00037D2A" w:rsidRPr="00DC13BB" w:rsidRDefault="00037D2A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 xml:space="preserve">MŠ, Nám. </w:t>
      </w:r>
      <w:proofErr w:type="spellStart"/>
      <w:r w:rsidRPr="00DC13BB">
        <w:rPr>
          <w:rFonts w:ascii="Times New Roman" w:hAnsi="Times New Roman"/>
          <w:bCs/>
          <w:sz w:val="24"/>
          <w:szCs w:val="24"/>
        </w:rPr>
        <w:t>arm</w:t>
      </w:r>
      <w:proofErr w:type="spellEnd"/>
      <w:r w:rsidRPr="00DC13BB">
        <w:rPr>
          <w:rFonts w:ascii="Times New Roman" w:hAnsi="Times New Roman"/>
          <w:bCs/>
          <w:sz w:val="24"/>
          <w:szCs w:val="24"/>
        </w:rPr>
        <w:t>. gen. L. Svobodu 15, Bardejov,</w:t>
      </w:r>
    </w:p>
    <w:p w:rsidR="00037D2A" w:rsidRPr="00DC13BB" w:rsidRDefault="00037D2A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>MŠ, Lipová 37, BNV, Bardejov,</w:t>
      </w:r>
    </w:p>
    <w:p w:rsidR="00037D2A" w:rsidRPr="00DC13BB" w:rsidRDefault="00037D2A" w:rsidP="007D47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 xml:space="preserve">ZŠ s MŠ – </w:t>
      </w:r>
      <w:proofErr w:type="spellStart"/>
      <w:r w:rsidRPr="00DC13BB">
        <w:rPr>
          <w:rFonts w:ascii="Times New Roman" w:hAnsi="Times New Roman"/>
          <w:bCs/>
          <w:sz w:val="24"/>
          <w:szCs w:val="24"/>
        </w:rPr>
        <w:t>predprimárne</w:t>
      </w:r>
      <w:proofErr w:type="spellEnd"/>
      <w:r w:rsidRPr="00DC13BB">
        <w:rPr>
          <w:rFonts w:ascii="Times New Roman" w:hAnsi="Times New Roman"/>
          <w:bCs/>
          <w:sz w:val="24"/>
          <w:szCs w:val="24"/>
        </w:rPr>
        <w:t xml:space="preserve"> vzdelávanie, Pod Vinbargom 1, Bardejov</w:t>
      </w:r>
    </w:p>
    <w:p w:rsidR="00037D2A" w:rsidRPr="00DC13BB" w:rsidRDefault="00037D2A" w:rsidP="00095CB3">
      <w:pPr>
        <w:spacing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 xml:space="preserve">ZŠ s MŠ – </w:t>
      </w:r>
      <w:proofErr w:type="spellStart"/>
      <w:r w:rsidRPr="00DC13BB">
        <w:rPr>
          <w:rFonts w:ascii="Times New Roman" w:hAnsi="Times New Roman"/>
          <w:bCs/>
          <w:sz w:val="24"/>
          <w:szCs w:val="24"/>
        </w:rPr>
        <w:t>predprimárne</w:t>
      </w:r>
      <w:proofErr w:type="spellEnd"/>
      <w:r w:rsidRPr="00DC13BB">
        <w:rPr>
          <w:rFonts w:ascii="Times New Roman" w:hAnsi="Times New Roman"/>
          <w:bCs/>
          <w:sz w:val="24"/>
          <w:szCs w:val="24"/>
        </w:rPr>
        <w:t xml:space="preserve"> vzdelávanie, Pod papierňou 16A, Bardejov</w:t>
      </w:r>
      <w:r w:rsidR="00095CB3" w:rsidRPr="00DC13BB">
        <w:rPr>
          <w:rFonts w:ascii="Times New Roman" w:hAnsi="Times New Roman"/>
          <w:bCs/>
          <w:sz w:val="24"/>
          <w:szCs w:val="24"/>
        </w:rPr>
        <w:t>.</w:t>
      </w:r>
    </w:p>
    <w:p w:rsidR="00DB6164" w:rsidRPr="00DC13BB" w:rsidRDefault="00DB6164" w:rsidP="000A20C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3BB">
        <w:rPr>
          <w:rFonts w:ascii="Times New Roman" w:hAnsi="Times New Roman"/>
          <w:bCs/>
          <w:sz w:val="24"/>
          <w:szCs w:val="24"/>
        </w:rPr>
        <w:t xml:space="preserve">Písomné rozhodnutie o prijatí/neprijatí dieťaťa do materskej školy k začiatku školského roka vydá riaditeľ materskej </w:t>
      </w:r>
      <w:r w:rsidR="00DC13BB" w:rsidRPr="00DC13BB">
        <w:rPr>
          <w:rFonts w:ascii="Times New Roman" w:hAnsi="Times New Roman"/>
          <w:bCs/>
          <w:sz w:val="24"/>
          <w:szCs w:val="24"/>
        </w:rPr>
        <w:t>školy najneskôr do 30. júna 2024</w:t>
      </w:r>
      <w:r w:rsidRPr="00DC13BB">
        <w:rPr>
          <w:rFonts w:ascii="Times New Roman" w:hAnsi="Times New Roman"/>
          <w:bCs/>
          <w:sz w:val="24"/>
          <w:szCs w:val="24"/>
        </w:rPr>
        <w:t>.</w:t>
      </w:r>
    </w:p>
    <w:p w:rsidR="00037D2A" w:rsidRPr="00DC13BB" w:rsidRDefault="00CB0674" w:rsidP="000A20C5">
      <w:pPr>
        <w:spacing w:after="0" w:line="36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DC13BB">
        <w:rPr>
          <w:rFonts w:ascii="Times New Roman" w:hAnsi="Times New Roman"/>
          <w:bCs/>
          <w:color w:val="0070C0"/>
          <w:sz w:val="24"/>
          <w:szCs w:val="24"/>
        </w:rPr>
        <w:t>Bližš</w:t>
      </w:r>
      <w:r w:rsidR="00037D2A" w:rsidRPr="00DC13BB">
        <w:rPr>
          <w:rFonts w:ascii="Times New Roman" w:hAnsi="Times New Roman"/>
          <w:bCs/>
          <w:color w:val="0070C0"/>
          <w:sz w:val="24"/>
          <w:szCs w:val="24"/>
        </w:rPr>
        <w:t>ie informácie o zápise detí do M</w:t>
      </w:r>
      <w:r w:rsidR="00DC13BB" w:rsidRPr="00DC13BB">
        <w:rPr>
          <w:rFonts w:ascii="Times New Roman" w:hAnsi="Times New Roman"/>
          <w:bCs/>
          <w:color w:val="0070C0"/>
          <w:sz w:val="24"/>
          <w:szCs w:val="24"/>
        </w:rPr>
        <w:t>Š pre šk. rok 2024/2025</w:t>
      </w:r>
      <w:r w:rsidRPr="00DC13BB">
        <w:rPr>
          <w:rFonts w:ascii="Times New Roman" w:hAnsi="Times New Roman"/>
          <w:bCs/>
          <w:color w:val="0070C0"/>
          <w:sz w:val="24"/>
          <w:szCs w:val="24"/>
        </w:rPr>
        <w:t xml:space="preserve"> budú zverejnené </w:t>
      </w:r>
      <w:r w:rsidR="00037D2A" w:rsidRPr="00DC13BB">
        <w:rPr>
          <w:rFonts w:ascii="Times New Roman" w:hAnsi="Times New Roman"/>
          <w:bCs/>
          <w:color w:val="0070C0"/>
          <w:sz w:val="24"/>
          <w:szCs w:val="24"/>
        </w:rPr>
        <w:t>jednotlivými materskými školami</w:t>
      </w:r>
      <w:r w:rsidRPr="00DC13BB">
        <w:rPr>
          <w:rFonts w:ascii="Times New Roman" w:hAnsi="Times New Roman"/>
          <w:bCs/>
          <w:color w:val="0070C0"/>
          <w:sz w:val="24"/>
          <w:szCs w:val="24"/>
        </w:rPr>
        <w:t>.</w:t>
      </w:r>
    </w:p>
    <w:p w:rsidR="00346F7E" w:rsidRDefault="00346F7E" w:rsidP="00037D2A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0CD" w:rsidRDefault="00D020CD" w:rsidP="00037D2A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D2A" w:rsidRDefault="00037D2A" w:rsidP="00037D2A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MUDr. Boris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Hanuščak</w:t>
      </w:r>
      <w:proofErr w:type="spellEnd"/>
    </w:p>
    <w:p w:rsidR="00873E75" w:rsidRPr="00873E75" w:rsidRDefault="00037D2A" w:rsidP="000A20C5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primátor mesta</w:t>
      </w:r>
    </w:p>
    <w:sectPr w:rsidR="00873E75" w:rsidRPr="00873E75" w:rsidSect="00411B70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65" w:rsidRDefault="002E0265" w:rsidP="00E605D1">
      <w:pPr>
        <w:spacing w:after="0" w:line="240" w:lineRule="auto"/>
      </w:pPr>
      <w:r>
        <w:separator/>
      </w:r>
    </w:p>
  </w:endnote>
  <w:endnote w:type="continuationSeparator" w:id="0">
    <w:p w:rsidR="002E0265" w:rsidRDefault="002E0265" w:rsidP="00E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3" w:type="dxa"/>
      <w:tblInd w:w="-690" w:type="dxa"/>
      <w:tblLayout w:type="fixed"/>
      <w:tblCellMar>
        <w:left w:w="28" w:type="dxa"/>
        <w:right w:w="28" w:type="dxa"/>
      </w:tblCellMar>
      <w:tblLook w:val="04A0"/>
    </w:tblPr>
    <w:tblGrid>
      <w:gridCol w:w="1285"/>
      <w:gridCol w:w="2552"/>
      <w:gridCol w:w="850"/>
      <w:gridCol w:w="2552"/>
      <w:gridCol w:w="3544"/>
    </w:tblGrid>
    <w:tr w:rsidR="00873E75" w:rsidRPr="000D68AD" w:rsidTr="003D2B00">
      <w:trPr>
        <w:trHeight w:hRule="exact" w:val="397"/>
      </w:trPr>
      <w:tc>
        <w:tcPr>
          <w:tcW w:w="1285" w:type="dxa"/>
          <w:vAlign w:val="center"/>
        </w:tcPr>
        <w:p w:rsidR="00873E75" w:rsidRPr="00911124" w:rsidRDefault="00873E75" w:rsidP="00873E75">
          <w:pPr>
            <w:pStyle w:val="Zkladntext"/>
            <w:rPr>
              <w:sz w:val="16"/>
              <w:szCs w:val="16"/>
              <w:lang w:eastAsia="sk-SK"/>
            </w:rPr>
          </w:pPr>
        </w:p>
      </w:tc>
      <w:tc>
        <w:tcPr>
          <w:tcW w:w="2552" w:type="dxa"/>
          <w:vAlign w:val="center"/>
        </w:tcPr>
        <w:p w:rsidR="00873E75" w:rsidRPr="00911124" w:rsidRDefault="00873E75" w:rsidP="00873E75">
          <w:pPr>
            <w:pStyle w:val="Zkladntext"/>
            <w:rPr>
              <w:sz w:val="16"/>
              <w:szCs w:val="16"/>
              <w:lang w:eastAsia="sk-SK"/>
            </w:rPr>
          </w:pPr>
        </w:p>
      </w:tc>
      <w:tc>
        <w:tcPr>
          <w:tcW w:w="850" w:type="dxa"/>
          <w:vAlign w:val="center"/>
        </w:tcPr>
        <w:p w:rsidR="00873E75" w:rsidRDefault="00873E75" w:rsidP="00873E75">
          <w:pPr>
            <w:pStyle w:val="Zkladntext"/>
            <w:rPr>
              <w:sz w:val="16"/>
              <w:szCs w:val="16"/>
              <w:lang w:eastAsia="sk-SK"/>
            </w:rPr>
          </w:pPr>
        </w:p>
      </w:tc>
      <w:tc>
        <w:tcPr>
          <w:tcW w:w="2552" w:type="dxa"/>
        </w:tcPr>
        <w:p w:rsidR="00873E75" w:rsidRDefault="00873E75" w:rsidP="00873E75">
          <w:pPr>
            <w:pStyle w:val="Zkladntext"/>
            <w:rPr>
              <w:sz w:val="16"/>
              <w:szCs w:val="16"/>
              <w:lang w:eastAsia="sk-SK"/>
            </w:rPr>
          </w:pPr>
        </w:p>
      </w:tc>
      <w:tc>
        <w:tcPr>
          <w:tcW w:w="3544" w:type="dxa"/>
          <w:vAlign w:val="center"/>
        </w:tcPr>
        <w:p w:rsidR="00873E75" w:rsidRPr="000D68AD" w:rsidRDefault="00873E75" w:rsidP="00E40D73">
          <w:pPr>
            <w:pStyle w:val="Zkladntext"/>
            <w:rPr>
              <w:b/>
              <w:sz w:val="16"/>
              <w:szCs w:val="16"/>
              <w:lang w:eastAsia="sk-SK"/>
            </w:rPr>
          </w:pPr>
        </w:p>
      </w:tc>
    </w:tr>
    <w:tr w:rsidR="00873E75" w:rsidRPr="000D68AD" w:rsidTr="003D2B00">
      <w:trPr>
        <w:trHeight w:hRule="exact" w:val="397"/>
      </w:trPr>
      <w:tc>
        <w:tcPr>
          <w:tcW w:w="10783" w:type="dxa"/>
          <w:gridSpan w:val="5"/>
          <w:vAlign w:val="center"/>
        </w:tcPr>
        <w:p w:rsidR="00873E75" w:rsidRPr="00911124" w:rsidRDefault="00873E75" w:rsidP="00873E75">
          <w:pPr>
            <w:pStyle w:val="Zkladntext"/>
            <w:jc w:val="center"/>
            <w:rPr>
              <w:sz w:val="16"/>
              <w:szCs w:val="16"/>
              <w:lang w:eastAsia="sk-SK"/>
            </w:rPr>
          </w:pPr>
          <w:r w:rsidRPr="00D65430">
            <w:rPr>
              <w:color w:val="808080"/>
              <w:sz w:val="20"/>
            </w:rPr>
            <w:t xml:space="preserve">IČO: 00321842 </w:t>
          </w:r>
          <w:r>
            <w:rPr>
              <w:color w:val="808080"/>
              <w:sz w:val="20"/>
            </w:rPr>
            <w:t xml:space="preserve"> </w:t>
          </w:r>
          <w:r w:rsidRPr="00D65430">
            <w:rPr>
              <w:color w:val="808080"/>
              <w:sz w:val="20"/>
            </w:rPr>
            <w:t xml:space="preserve">  | </w:t>
          </w:r>
          <w:r>
            <w:rPr>
              <w:color w:val="808080"/>
              <w:sz w:val="20"/>
            </w:rPr>
            <w:t xml:space="preserve"> </w:t>
          </w:r>
          <w:r w:rsidRPr="00D65430">
            <w:rPr>
              <w:color w:val="808080"/>
              <w:sz w:val="20"/>
            </w:rPr>
            <w:t xml:space="preserve">  DIČ: 2020 622923 </w:t>
          </w:r>
          <w:r>
            <w:rPr>
              <w:color w:val="808080"/>
              <w:sz w:val="20"/>
            </w:rPr>
            <w:t xml:space="preserve"> </w:t>
          </w:r>
          <w:r w:rsidRPr="00D65430">
            <w:rPr>
              <w:color w:val="808080"/>
              <w:sz w:val="20"/>
            </w:rPr>
            <w:t xml:space="preserve">  |   </w:t>
          </w:r>
          <w:r>
            <w:rPr>
              <w:color w:val="808080"/>
              <w:sz w:val="20"/>
            </w:rPr>
            <w:t xml:space="preserve"> </w:t>
          </w:r>
          <w:r w:rsidRPr="00D65430">
            <w:rPr>
              <w:color w:val="808080"/>
              <w:sz w:val="20"/>
            </w:rPr>
            <w:t>www.bardejov.sk</w:t>
          </w:r>
        </w:p>
      </w:tc>
    </w:tr>
  </w:tbl>
  <w:p w:rsidR="00E605D1" w:rsidRDefault="00E605D1" w:rsidP="00E605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65" w:rsidRDefault="002E0265" w:rsidP="00E605D1">
      <w:pPr>
        <w:spacing w:after="0" w:line="240" w:lineRule="auto"/>
      </w:pPr>
      <w:r>
        <w:separator/>
      </w:r>
    </w:p>
  </w:footnote>
  <w:footnote w:type="continuationSeparator" w:id="0">
    <w:p w:rsidR="002E0265" w:rsidRDefault="002E0265" w:rsidP="00E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2B" w:rsidRDefault="00DA4300" w:rsidP="00696928">
    <w:pPr>
      <w:pStyle w:val="Hlavika"/>
    </w:pPr>
    <w:r>
      <w:rPr>
        <w:noProof/>
        <w:lang w:eastAsia="sk-SK"/>
      </w:rPr>
      <w:drawing>
        <wp:inline distT="0" distB="0" distL="0" distR="0">
          <wp:extent cx="5924550" cy="1485900"/>
          <wp:effectExtent l="19050" t="0" r="0" b="0"/>
          <wp:docPr id="1" name="Obrázok 1" descr="hl_papier_mestsky_urad_oddelenia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apier_mestsky_urad_oddelenia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6095" w:type="dxa"/>
      <w:tblInd w:w="2093" w:type="dxa"/>
      <w:tblLook w:val="04A0"/>
    </w:tblPr>
    <w:tblGrid>
      <w:gridCol w:w="6095"/>
    </w:tblGrid>
    <w:tr w:rsidR="00696928" w:rsidTr="00ED70F3">
      <w:tc>
        <w:tcPr>
          <w:tcW w:w="6095" w:type="dxa"/>
          <w:shd w:val="clear" w:color="auto" w:fill="auto"/>
        </w:tcPr>
        <w:p w:rsidR="00696928" w:rsidRPr="00ED70F3" w:rsidRDefault="00696928" w:rsidP="00C15DBE">
          <w:pPr>
            <w:pStyle w:val="Hlavika"/>
            <w:tabs>
              <w:tab w:val="clear" w:pos="4536"/>
              <w:tab w:val="center" w:pos="4395"/>
            </w:tabs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</w:tbl>
  <w:p w:rsidR="00696928" w:rsidRPr="001D6116" w:rsidRDefault="00696928" w:rsidP="007F37FA">
    <w:pPr>
      <w:pStyle w:val="Hlavika"/>
      <w:tabs>
        <w:tab w:val="clear" w:pos="4536"/>
        <w:tab w:val="clear" w:pos="9072"/>
        <w:tab w:val="left" w:pos="2120"/>
      </w:tabs>
      <w:spacing w:after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4DF"/>
    <w:multiLevelType w:val="hybridMultilevel"/>
    <w:tmpl w:val="694CF840"/>
    <w:lvl w:ilvl="0" w:tplc="17FC99F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ACA"/>
    <w:multiLevelType w:val="hybridMultilevel"/>
    <w:tmpl w:val="41BC48DC"/>
    <w:lvl w:ilvl="0" w:tplc="C2EC8D6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81D36"/>
    <w:multiLevelType w:val="hybridMultilevel"/>
    <w:tmpl w:val="A8789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74CF"/>
    <w:multiLevelType w:val="hybridMultilevel"/>
    <w:tmpl w:val="818C7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2FB"/>
    <w:multiLevelType w:val="hybridMultilevel"/>
    <w:tmpl w:val="97C021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7316"/>
    <w:multiLevelType w:val="hybridMultilevel"/>
    <w:tmpl w:val="631E0AB2"/>
    <w:lvl w:ilvl="0" w:tplc="98E03C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64333"/>
    <w:multiLevelType w:val="hybridMultilevel"/>
    <w:tmpl w:val="709ED082"/>
    <w:lvl w:ilvl="0" w:tplc="3F9837A8">
      <w:start w:val="87"/>
      <w:numFmt w:val="bullet"/>
      <w:lvlText w:val="-"/>
      <w:lvlJc w:val="left"/>
      <w:pPr>
        <w:ind w:left="116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>
    <w:nsid w:val="4D782772"/>
    <w:multiLevelType w:val="hybridMultilevel"/>
    <w:tmpl w:val="3CEA4BEE"/>
    <w:lvl w:ilvl="0" w:tplc="89A4C4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462F54"/>
    <w:multiLevelType w:val="hybridMultilevel"/>
    <w:tmpl w:val="38DA7394"/>
    <w:lvl w:ilvl="0" w:tplc="3606D9FC">
      <w:start w:val="18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A38F4"/>
    <w:multiLevelType w:val="hybridMultilevel"/>
    <w:tmpl w:val="CE52D0FC"/>
    <w:lvl w:ilvl="0" w:tplc="5F3CDA2E">
      <w:start w:val="87"/>
      <w:numFmt w:val="bullet"/>
      <w:lvlText w:val="-"/>
      <w:lvlJc w:val="left"/>
      <w:pPr>
        <w:ind w:left="116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66F81167"/>
    <w:multiLevelType w:val="hybridMultilevel"/>
    <w:tmpl w:val="9BA0F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5D22"/>
    <w:multiLevelType w:val="hybridMultilevel"/>
    <w:tmpl w:val="9BA0F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A0715"/>
    <w:multiLevelType w:val="hybridMultilevel"/>
    <w:tmpl w:val="D9A064A0"/>
    <w:lvl w:ilvl="0" w:tplc="B03C9D58">
      <w:start w:val="18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605D1"/>
    <w:rsid w:val="0000031A"/>
    <w:rsid w:val="00015711"/>
    <w:rsid w:val="00026D8A"/>
    <w:rsid w:val="000329C2"/>
    <w:rsid w:val="00036DF7"/>
    <w:rsid w:val="00037D2A"/>
    <w:rsid w:val="000404DE"/>
    <w:rsid w:val="000537F9"/>
    <w:rsid w:val="000609A2"/>
    <w:rsid w:val="000631D3"/>
    <w:rsid w:val="0008276D"/>
    <w:rsid w:val="00082E32"/>
    <w:rsid w:val="00095CB3"/>
    <w:rsid w:val="000A20C5"/>
    <w:rsid w:val="000A2836"/>
    <w:rsid w:val="000A6E1D"/>
    <w:rsid w:val="000B0A8A"/>
    <w:rsid w:val="000B37D5"/>
    <w:rsid w:val="000C39A0"/>
    <w:rsid w:val="000D010C"/>
    <w:rsid w:val="000D17B8"/>
    <w:rsid w:val="000F61D7"/>
    <w:rsid w:val="00110AD4"/>
    <w:rsid w:val="00115B62"/>
    <w:rsid w:val="00166813"/>
    <w:rsid w:val="00175D46"/>
    <w:rsid w:val="00176398"/>
    <w:rsid w:val="001776C9"/>
    <w:rsid w:val="001A5F43"/>
    <w:rsid w:val="001D6116"/>
    <w:rsid w:val="00206978"/>
    <w:rsid w:val="00211C12"/>
    <w:rsid w:val="00224491"/>
    <w:rsid w:val="00232FC3"/>
    <w:rsid w:val="002435ED"/>
    <w:rsid w:val="00243920"/>
    <w:rsid w:val="002549D3"/>
    <w:rsid w:val="00254D3B"/>
    <w:rsid w:val="00270017"/>
    <w:rsid w:val="00293C92"/>
    <w:rsid w:val="002A46C3"/>
    <w:rsid w:val="002A640A"/>
    <w:rsid w:val="002B22E8"/>
    <w:rsid w:val="002B7135"/>
    <w:rsid w:val="002E0265"/>
    <w:rsid w:val="002E5741"/>
    <w:rsid w:val="002E7CD0"/>
    <w:rsid w:val="002F11F8"/>
    <w:rsid w:val="00306EF4"/>
    <w:rsid w:val="00322436"/>
    <w:rsid w:val="003326FC"/>
    <w:rsid w:val="00332804"/>
    <w:rsid w:val="00337454"/>
    <w:rsid w:val="00346ED4"/>
    <w:rsid w:val="00346F7E"/>
    <w:rsid w:val="0038166A"/>
    <w:rsid w:val="00394CE2"/>
    <w:rsid w:val="00395F6C"/>
    <w:rsid w:val="0039630B"/>
    <w:rsid w:val="003D2B00"/>
    <w:rsid w:val="003D2B6B"/>
    <w:rsid w:val="003D482D"/>
    <w:rsid w:val="003D6B11"/>
    <w:rsid w:val="003E11EA"/>
    <w:rsid w:val="003E5E99"/>
    <w:rsid w:val="00404904"/>
    <w:rsid w:val="00411B70"/>
    <w:rsid w:val="00412AB8"/>
    <w:rsid w:val="004269A8"/>
    <w:rsid w:val="00433A78"/>
    <w:rsid w:val="004403A5"/>
    <w:rsid w:val="00446CA0"/>
    <w:rsid w:val="00457980"/>
    <w:rsid w:val="00466570"/>
    <w:rsid w:val="0046767E"/>
    <w:rsid w:val="004725C8"/>
    <w:rsid w:val="0048028E"/>
    <w:rsid w:val="004A4010"/>
    <w:rsid w:val="004B6D5A"/>
    <w:rsid w:val="004E6192"/>
    <w:rsid w:val="00500567"/>
    <w:rsid w:val="00512775"/>
    <w:rsid w:val="005210DA"/>
    <w:rsid w:val="00533490"/>
    <w:rsid w:val="00550255"/>
    <w:rsid w:val="00567A96"/>
    <w:rsid w:val="00567C95"/>
    <w:rsid w:val="00572360"/>
    <w:rsid w:val="0058142F"/>
    <w:rsid w:val="005827AD"/>
    <w:rsid w:val="0059185D"/>
    <w:rsid w:val="00597BF5"/>
    <w:rsid w:val="005A60FE"/>
    <w:rsid w:val="005B658C"/>
    <w:rsid w:val="005C2967"/>
    <w:rsid w:val="005E2D7C"/>
    <w:rsid w:val="005E5EC1"/>
    <w:rsid w:val="005E6333"/>
    <w:rsid w:val="005F3166"/>
    <w:rsid w:val="00601796"/>
    <w:rsid w:val="006020E9"/>
    <w:rsid w:val="00612125"/>
    <w:rsid w:val="00623F99"/>
    <w:rsid w:val="006328B1"/>
    <w:rsid w:val="0064378A"/>
    <w:rsid w:val="0064443B"/>
    <w:rsid w:val="0065287C"/>
    <w:rsid w:val="00664E04"/>
    <w:rsid w:val="00665B10"/>
    <w:rsid w:val="00670A26"/>
    <w:rsid w:val="006745D3"/>
    <w:rsid w:val="00686CC8"/>
    <w:rsid w:val="0069233A"/>
    <w:rsid w:val="00696928"/>
    <w:rsid w:val="006B448F"/>
    <w:rsid w:val="006B59B4"/>
    <w:rsid w:val="006C32BC"/>
    <w:rsid w:val="006C5DF8"/>
    <w:rsid w:val="006D019F"/>
    <w:rsid w:val="006E2068"/>
    <w:rsid w:val="006F7DBF"/>
    <w:rsid w:val="0071686C"/>
    <w:rsid w:val="00720B42"/>
    <w:rsid w:val="00744862"/>
    <w:rsid w:val="00747974"/>
    <w:rsid w:val="0075253A"/>
    <w:rsid w:val="007541D7"/>
    <w:rsid w:val="0077196F"/>
    <w:rsid w:val="00777A29"/>
    <w:rsid w:val="00790FEF"/>
    <w:rsid w:val="007923DF"/>
    <w:rsid w:val="007A5A1B"/>
    <w:rsid w:val="007A6010"/>
    <w:rsid w:val="007B0451"/>
    <w:rsid w:val="007C160B"/>
    <w:rsid w:val="007D4036"/>
    <w:rsid w:val="007D4725"/>
    <w:rsid w:val="007D6CCA"/>
    <w:rsid w:val="007F0A02"/>
    <w:rsid w:val="007F37FA"/>
    <w:rsid w:val="007F3FE5"/>
    <w:rsid w:val="0080044A"/>
    <w:rsid w:val="00805FD1"/>
    <w:rsid w:val="00811289"/>
    <w:rsid w:val="008168FD"/>
    <w:rsid w:val="0082754E"/>
    <w:rsid w:val="00860F84"/>
    <w:rsid w:val="00865770"/>
    <w:rsid w:val="00866831"/>
    <w:rsid w:val="00872496"/>
    <w:rsid w:val="00873E75"/>
    <w:rsid w:val="008878CC"/>
    <w:rsid w:val="008A4032"/>
    <w:rsid w:val="008D431E"/>
    <w:rsid w:val="008E014A"/>
    <w:rsid w:val="008E1D41"/>
    <w:rsid w:val="008F07B5"/>
    <w:rsid w:val="008F18BC"/>
    <w:rsid w:val="00900CFB"/>
    <w:rsid w:val="00917329"/>
    <w:rsid w:val="009246A2"/>
    <w:rsid w:val="009262FC"/>
    <w:rsid w:val="0093172F"/>
    <w:rsid w:val="00932357"/>
    <w:rsid w:val="00935D0F"/>
    <w:rsid w:val="00937543"/>
    <w:rsid w:val="0097327D"/>
    <w:rsid w:val="00975DE0"/>
    <w:rsid w:val="00980155"/>
    <w:rsid w:val="00994648"/>
    <w:rsid w:val="009A7D62"/>
    <w:rsid w:val="009B28B4"/>
    <w:rsid w:val="009B4230"/>
    <w:rsid w:val="009B7333"/>
    <w:rsid w:val="009F0B48"/>
    <w:rsid w:val="00A01E53"/>
    <w:rsid w:val="00A0591C"/>
    <w:rsid w:val="00A0639F"/>
    <w:rsid w:val="00A06F58"/>
    <w:rsid w:val="00A124E2"/>
    <w:rsid w:val="00A20328"/>
    <w:rsid w:val="00A24148"/>
    <w:rsid w:val="00A32613"/>
    <w:rsid w:val="00A80FA7"/>
    <w:rsid w:val="00A92C23"/>
    <w:rsid w:val="00A944A4"/>
    <w:rsid w:val="00AB546E"/>
    <w:rsid w:val="00AD1CD8"/>
    <w:rsid w:val="00AE0600"/>
    <w:rsid w:val="00AE2E9F"/>
    <w:rsid w:val="00AE49B2"/>
    <w:rsid w:val="00AF1188"/>
    <w:rsid w:val="00AF12E3"/>
    <w:rsid w:val="00AF513C"/>
    <w:rsid w:val="00AF76B8"/>
    <w:rsid w:val="00B142F9"/>
    <w:rsid w:val="00B20975"/>
    <w:rsid w:val="00B2456D"/>
    <w:rsid w:val="00B25A8C"/>
    <w:rsid w:val="00B269E4"/>
    <w:rsid w:val="00B26FC4"/>
    <w:rsid w:val="00B27BAB"/>
    <w:rsid w:val="00B31EEB"/>
    <w:rsid w:val="00B329BA"/>
    <w:rsid w:val="00B424F5"/>
    <w:rsid w:val="00B43F40"/>
    <w:rsid w:val="00B513E4"/>
    <w:rsid w:val="00B52BC3"/>
    <w:rsid w:val="00B65CDD"/>
    <w:rsid w:val="00B753E0"/>
    <w:rsid w:val="00BA09E2"/>
    <w:rsid w:val="00BB7241"/>
    <w:rsid w:val="00BC37A0"/>
    <w:rsid w:val="00BD2D15"/>
    <w:rsid w:val="00BE12B0"/>
    <w:rsid w:val="00BE699C"/>
    <w:rsid w:val="00C029D4"/>
    <w:rsid w:val="00C04297"/>
    <w:rsid w:val="00C15DBE"/>
    <w:rsid w:val="00C25317"/>
    <w:rsid w:val="00C2745E"/>
    <w:rsid w:val="00C27DBF"/>
    <w:rsid w:val="00C30119"/>
    <w:rsid w:val="00C36B38"/>
    <w:rsid w:val="00C36FF4"/>
    <w:rsid w:val="00C66C61"/>
    <w:rsid w:val="00C6755E"/>
    <w:rsid w:val="00C70296"/>
    <w:rsid w:val="00C966F0"/>
    <w:rsid w:val="00CA4256"/>
    <w:rsid w:val="00CB0674"/>
    <w:rsid w:val="00CB2A8A"/>
    <w:rsid w:val="00CC2725"/>
    <w:rsid w:val="00CD4C08"/>
    <w:rsid w:val="00CD55ED"/>
    <w:rsid w:val="00CD6F67"/>
    <w:rsid w:val="00CE3B11"/>
    <w:rsid w:val="00CF27AB"/>
    <w:rsid w:val="00D020CD"/>
    <w:rsid w:val="00D029E7"/>
    <w:rsid w:val="00D07185"/>
    <w:rsid w:val="00D2141B"/>
    <w:rsid w:val="00D23A57"/>
    <w:rsid w:val="00D53170"/>
    <w:rsid w:val="00D60DCB"/>
    <w:rsid w:val="00D61324"/>
    <w:rsid w:val="00D61C03"/>
    <w:rsid w:val="00DA4300"/>
    <w:rsid w:val="00DB6164"/>
    <w:rsid w:val="00DC13BB"/>
    <w:rsid w:val="00DC3782"/>
    <w:rsid w:val="00DD0B7C"/>
    <w:rsid w:val="00DE1CE5"/>
    <w:rsid w:val="00DE5BFB"/>
    <w:rsid w:val="00E20FF2"/>
    <w:rsid w:val="00E36D2B"/>
    <w:rsid w:val="00E40D73"/>
    <w:rsid w:val="00E605D1"/>
    <w:rsid w:val="00E60C6C"/>
    <w:rsid w:val="00E62642"/>
    <w:rsid w:val="00E71B32"/>
    <w:rsid w:val="00E749AB"/>
    <w:rsid w:val="00E76E48"/>
    <w:rsid w:val="00E76F19"/>
    <w:rsid w:val="00E80E22"/>
    <w:rsid w:val="00E97914"/>
    <w:rsid w:val="00EA7D8C"/>
    <w:rsid w:val="00ED38BD"/>
    <w:rsid w:val="00ED70F3"/>
    <w:rsid w:val="00ED7C10"/>
    <w:rsid w:val="00EE451F"/>
    <w:rsid w:val="00EE7F06"/>
    <w:rsid w:val="00F01C1C"/>
    <w:rsid w:val="00F24044"/>
    <w:rsid w:val="00F275C1"/>
    <w:rsid w:val="00F36355"/>
    <w:rsid w:val="00F45CA1"/>
    <w:rsid w:val="00F57283"/>
    <w:rsid w:val="00F576B0"/>
    <w:rsid w:val="00F61089"/>
    <w:rsid w:val="00F65ED3"/>
    <w:rsid w:val="00F81E96"/>
    <w:rsid w:val="00F84037"/>
    <w:rsid w:val="00FA1B7B"/>
    <w:rsid w:val="00FA7629"/>
    <w:rsid w:val="00FB03F2"/>
    <w:rsid w:val="00FB6807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F99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05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605D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605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605D1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E605D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link w:val="Zkladntext"/>
    <w:rsid w:val="00E605D1"/>
    <w:rPr>
      <w:rFonts w:ascii="Times New Roman" w:eastAsia="Times New Roman" w:hAnsi="Times New Roman"/>
      <w:sz w:val="24"/>
      <w:lang w:eastAsia="cs-CZ"/>
    </w:rPr>
  </w:style>
  <w:style w:type="character" w:styleId="Hypertextovprepojenie">
    <w:name w:val="Hyperlink"/>
    <w:uiPriority w:val="99"/>
    <w:unhideWhenUsed/>
    <w:rsid w:val="00E605D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9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D73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D029E7"/>
    <w:rPr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6C5DF8"/>
    <w:rPr>
      <w:b/>
      <w:bCs/>
    </w:rPr>
  </w:style>
  <w:style w:type="paragraph" w:styleId="Normlnywebov">
    <w:name w:val="Normal (Web)"/>
    <w:basedOn w:val="Normlny"/>
    <w:uiPriority w:val="99"/>
    <w:unhideWhenUsed/>
    <w:rsid w:val="00AE4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EA3F-CBD7-41CC-ABCE-53D68F0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mailto:meno.priezvisko@bardejov.sk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</dc:creator>
  <cp:keywords/>
  <dc:description/>
  <cp:lastModifiedBy>jazudekova</cp:lastModifiedBy>
  <cp:revision>72</cp:revision>
  <cp:lastPrinted>2024-04-04T11:25:00Z</cp:lastPrinted>
  <dcterms:created xsi:type="dcterms:W3CDTF">2019-07-01T09:30:00Z</dcterms:created>
  <dcterms:modified xsi:type="dcterms:W3CDTF">2024-04-04T11:48:00Z</dcterms:modified>
</cp:coreProperties>
</file>